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100A" w:rsidRPr="004541BA" w:rsidRDefault="0018100A" w:rsidP="0018100A">
      <w:pPr>
        <w:jc w:val="center"/>
        <w:rPr>
          <w:b/>
        </w:rPr>
      </w:pPr>
      <w:bookmarkStart w:id="0" w:name="_GoBack"/>
      <w:bookmarkEnd w:id="0"/>
      <w:r w:rsidRPr="004541BA">
        <w:rPr>
          <w:b/>
        </w:rPr>
        <w:t>LYMPHOCYTE TRANSFORMATION – SEPMATE</w:t>
      </w:r>
    </w:p>
    <w:p w:rsidR="0018100A" w:rsidRPr="004541BA" w:rsidRDefault="0018100A" w:rsidP="0018100A">
      <w:pPr>
        <w:rPr>
          <w:b/>
        </w:rPr>
      </w:pPr>
      <w:r w:rsidRPr="004541BA">
        <w:rPr>
          <w:b/>
        </w:rPr>
        <w:t>Materials:</w:t>
      </w:r>
    </w:p>
    <w:p w:rsidR="0018100A" w:rsidRPr="004541BA" w:rsidRDefault="0018100A" w:rsidP="0018100A">
      <w:pPr>
        <w:pStyle w:val="ListParagraph"/>
        <w:numPr>
          <w:ilvl w:val="0"/>
          <w:numId w:val="1"/>
        </w:numPr>
      </w:pPr>
      <w:r w:rsidRPr="004541BA">
        <w:t>Density medium gradient (</w:t>
      </w:r>
      <w:proofErr w:type="spellStart"/>
      <w:r w:rsidRPr="004541BA">
        <w:t>Lymphoprep</w:t>
      </w:r>
      <w:proofErr w:type="spellEnd"/>
      <w:r w:rsidRPr="004541BA">
        <w:t xml:space="preserve"> or </w:t>
      </w:r>
      <w:proofErr w:type="spellStart"/>
      <w:r w:rsidRPr="004541BA">
        <w:t>Ficoll</w:t>
      </w:r>
      <w:proofErr w:type="spellEnd"/>
      <w:r w:rsidRPr="004541BA">
        <w:t>)</w:t>
      </w:r>
    </w:p>
    <w:p w:rsidR="0018100A" w:rsidRDefault="0018100A" w:rsidP="0018100A">
      <w:pPr>
        <w:pStyle w:val="ListParagraph"/>
        <w:numPr>
          <w:ilvl w:val="0"/>
          <w:numId w:val="1"/>
        </w:numPr>
      </w:pPr>
      <w:r w:rsidRPr="004541BA">
        <w:t>PBS + 2% FBS</w:t>
      </w:r>
    </w:p>
    <w:p w:rsidR="00047AC5" w:rsidRDefault="00047AC5" w:rsidP="0018100A">
      <w:pPr>
        <w:pStyle w:val="ListParagraph"/>
        <w:numPr>
          <w:ilvl w:val="0"/>
          <w:numId w:val="1"/>
        </w:numPr>
      </w:pPr>
      <w:proofErr w:type="spellStart"/>
      <w:r>
        <w:t>Cryostor</w:t>
      </w:r>
      <w:proofErr w:type="spellEnd"/>
      <w:r>
        <w:t xml:space="preserve"> Freeze Medium</w:t>
      </w:r>
    </w:p>
    <w:p w:rsidR="00047AC5" w:rsidRPr="004541BA" w:rsidRDefault="00047AC5" w:rsidP="0018100A">
      <w:pPr>
        <w:pStyle w:val="ListParagraph"/>
        <w:numPr>
          <w:ilvl w:val="0"/>
          <w:numId w:val="1"/>
        </w:numPr>
      </w:pPr>
      <w:r>
        <w:t>Transformation Medium</w:t>
      </w:r>
    </w:p>
    <w:p w:rsidR="0018100A" w:rsidRPr="004541BA" w:rsidRDefault="0018100A" w:rsidP="0018100A">
      <w:pPr>
        <w:pStyle w:val="ListParagraph"/>
        <w:numPr>
          <w:ilvl w:val="0"/>
          <w:numId w:val="1"/>
        </w:numPr>
      </w:pPr>
      <w:proofErr w:type="spellStart"/>
      <w:r w:rsidRPr="004541BA">
        <w:t>Tryphan</w:t>
      </w:r>
      <w:proofErr w:type="spellEnd"/>
      <w:r w:rsidRPr="004541BA">
        <w:t xml:space="preserve"> Blue</w:t>
      </w:r>
    </w:p>
    <w:p w:rsidR="0018100A" w:rsidRPr="004541BA" w:rsidRDefault="0018100A" w:rsidP="0018100A">
      <w:pPr>
        <w:pStyle w:val="ListParagraph"/>
        <w:numPr>
          <w:ilvl w:val="0"/>
          <w:numId w:val="1"/>
        </w:numPr>
      </w:pPr>
      <w:r w:rsidRPr="004541BA">
        <w:t xml:space="preserve">(1) </w:t>
      </w:r>
      <w:proofErr w:type="spellStart"/>
      <w:r w:rsidRPr="004541BA">
        <w:t>Sepmate</w:t>
      </w:r>
      <w:proofErr w:type="spellEnd"/>
      <w:r w:rsidRPr="004541BA">
        <w:t xml:space="preserve"> Tube </w:t>
      </w:r>
    </w:p>
    <w:p w:rsidR="0018100A" w:rsidRPr="004541BA" w:rsidRDefault="0018100A" w:rsidP="0018100A">
      <w:pPr>
        <w:pStyle w:val="ListParagraph"/>
        <w:numPr>
          <w:ilvl w:val="0"/>
          <w:numId w:val="1"/>
        </w:numPr>
      </w:pPr>
      <w:r w:rsidRPr="004541BA">
        <w:t>(2) 50 mL conical tubes</w:t>
      </w:r>
    </w:p>
    <w:p w:rsidR="0018100A" w:rsidRPr="004541BA" w:rsidRDefault="0018100A" w:rsidP="0018100A">
      <w:pPr>
        <w:pStyle w:val="ListParagraph"/>
        <w:numPr>
          <w:ilvl w:val="0"/>
          <w:numId w:val="1"/>
        </w:numPr>
      </w:pPr>
      <w:r w:rsidRPr="004541BA">
        <w:t>(2) 15 mL conical tubes</w:t>
      </w:r>
    </w:p>
    <w:p w:rsidR="0018100A" w:rsidRPr="004541BA" w:rsidRDefault="0018100A" w:rsidP="0018100A">
      <w:pPr>
        <w:pStyle w:val="ListParagraph"/>
        <w:numPr>
          <w:ilvl w:val="0"/>
          <w:numId w:val="1"/>
        </w:numPr>
      </w:pPr>
      <w:r w:rsidRPr="004541BA">
        <w:t>Conical tube rack</w:t>
      </w:r>
    </w:p>
    <w:p w:rsidR="0018100A" w:rsidRPr="004541BA" w:rsidRDefault="0018100A" w:rsidP="0018100A">
      <w:pPr>
        <w:pStyle w:val="ListParagraph"/>
        <w:numPr>
          <w:ilvl w:val="0"/>
          <w:numId w:val="1"/>
        </w:numPr>
      </w:pPr>
      <w:r w:rsidRPr="004541BA">
        <w:t>Whole blood sample</w:t>
      </w:r>
    </w:p>
    <w:p w:rsidR="0018100A" w:rsidRPr="004541BA" w:rsidRDefault="0018100A" w:rsidP="0018100A">
      <w:pPr>
        <w:pStyle w:val="ListParagraph"/>
        <w:numPr>
          <w:ilvl w:val="0"/>
          <w:numId w:val="1"/>
        </w:numPr>
      </w:pPr>
      <w:r w:rsidRPr="004541BA">
        <w:t>5 mL, 10 mL, or 25 mL Costar serological pipettes</w:t>
      </w:r>
    </w:p>
    <w:p w:rsidR="0018100A" w:rsidRPr="004541BA" w:rsidRDefault="0018100A" w:rsidP="0018100A">
      <w:pPr>
        <w:pStyle w:val="ListParagraph"/>
        <w:numPr>
          <w:ilvl w:val="0"/>
          <w:numId w:val="1"/>
        </w:numPr>
      </w:pPr>
      <w:r w:rsidRPr="004541BA">
        <w:t xml:space="preserve">Liquid waste container </w:t>
      </w:r>
    </w:p>
    <w:p w:rsidR="0018100A" w:rsidRPr="004541BA" w:rsidRDefault="0018100A" w:rsidP="0018100A">
      <w:pPr>
        <w:pStyle w:val="ListParagraph"/>
        <w:numPr>
          <w:ilvl w:val="0"/>
          <w:numId w:val="1"/>
        </w:numPr>
      </w:pPr>
      <w:r w:rsidRPr="004541BA">
        <w:t xml:space="preserve">200 </w:t>
      </w:r>
      <w:proofErr w:type="spellStart"/>
      <w:r w:rsidRPr="004541BA">
        <w:t>uL</w:t>
      </w:r>
      <w:proofErr w:type="spellEnd"/>
      <w:r w:rsidRPr="004541BA">
        <w:t xml:space="preserve"> pipette tips </w:t>
      </w:r>
    </w:p>
    <w:p w:rsidR="0018100A" w:rsidRPr="004541BA" w:rsidRDefault="0018100A" w:rsidP="0018100A">
      <w:pPr>
        <w:pStyle w:val="ListParagraph"/>
        <w:numPr>
          <w:ilvl w:val="0"/>
          <w:numId w:val="1"/>
        </w:numPr>
      </w:pPr>
      <w:r w:rsidRPr="004541BA">
        <w:t>(4) cryogenic vials – 1 vial for backup lymphocyte aliquot, 3 EBV aliquot</w:t>
      </w:r>
    </w:p>
    <w:p w:rsidR="0018100A" w:rsidRDefault="0018100A" w:rsidP="0018100A">
      <w:pPr>
        <w:pStyle w:val="ListParagraph"/>
        <w:numPr>
          <w:ilvl w:val="0"/>
          <w:numId w:val="1"/>
        </w:numPr>
      </w:pPr>
      <w:r w:rsidRPr="004541BA">
        <w:t>(1) T25 flask</w:t>
      </w:r>
    </w:p>
    <w:p w:rsidR="00047AC5" w:rsidRDefault="00047AC5" w:rsidP="0018100A">
      <w:pPr>
        <w:pStyle w:val="ListParagraph"/>
        <w:numPr>
          <w:ilvl w:val="0"/>
          <w:numId w:val="1"/>
        </w:numPr>
      </w:pPr>
      <w:r>
        <w:t>(1) T75 flask</w:t>
      </w:r>
    </w:p>
    <w:p w:rsidR="0018100A" w:rsidRPr="004541BA" w:rsidRDefault="0018100A" w:rsidP="0018100A">
      <w:pPr>
        <w:rPr>
          <w:color w:val="FF0000"/>
        </w:rPr>
      </w:pPr>
      <w:r w:rsidRPr="004541BA">
        <w:rPr>
          <w:color w:val="FF0000"/>
        </w:rPr>
        <w:t>*Make sure that all reagents are at room temperature*</w:t>
      </w:r>
    </w:p>
    <w:p w:rsidR="0018100A" w:rsidRPr="004541BA" w:rsidRDefault="0018100A" w:rsidP="0018100A">
      <w:pPr>
        <w:rPr>
          <w:b/>
        </w:rPr>
      </w:pPr>
      <w:r w:rsidRPr="004541BA">
        <w:rPr>
          <w:b/>
        </w:rPr>
        <w:t xml:space="preserve">Set Up: </w:t>
      </w:r>
    </w:p>
    <w:p w:rsidR="0018100A" w:rsidRPr="004541BA" w:rsidRDefault="0018100A" w:rsidP="0018100A">
      <w:pPr>
        <w:pStyle w:val="ListParagraph"/>
        <w:numPr>
          <w:ilvl w:val="0"/>
          <w:numId w:val="2"/>
        </w:numPr>
      </w:pPr>
      <w:r w:rsidRPr="004541BA">
        <w:t>Bring all the labels into tissue culture room</w:t>
      </w:r>
    </w:p>
    <w:p w:rsidR="0018100A" w:rsidRPr="004541BA" w:rsidRDefault="0018100A" w:rsidP="0018100A">
      <w:pPr>
        <w:pStyle w:val="ListParagraph"/>
        <w:numPr>
          <w:ilvl w:val="0"/>
          <w:numId w:val="2"/>
        </w:numPr>
      </w:pPr>
      <w:r w:rsidRPr="004541BA">
        <w:t xml:space="preserve">Wash hands thoroughly with soap and water. Wear gloves. </w:t>
      </w:r>
    </w:p>
    <w:p w:rsidR="0018100A" w:rsidRPr="004541BA" w:rsidRDefault="0018100A" w:rsidP="0018100A">
      <w:pPr>
        <w:pStyle w:val="ListParagraph"/>
        <w:numPr>
          <w:ilvl w:val="0"/>
          <w:numId w:val="2"/>
        </w:numPr>
      </w:pPr>
      <w:r w:rsidRPr="004541BA">
        <w:t>In the lymphocyte notebook, note the date and list the samples names from the blood tubes. Record volume (mL) of each sample by comparing the yellow top tube filled with water and marked with “mL” gradations</w:t>
      </w:r>
    </w:p>
    <w:p w:rsidR="0018100A" w:rsidRPr="004541BA" w:rsidRDefault="0018100A" w:rsidP="0018100A">
      <w:pPr>
        <w:pStyle w:val="ListParagraph"/>
        <w:numPr>
          <w:ilvl w:val="0"/>
          <w:numId w:val="2"/>
        </w:numPr>
      </w:pPr>
      <w:r w:rsidRPr="004541BA">
        <w:t>Centrifuge the blood tubes at 800 g for 15 min at room temperature</w:t>
      </w:r>
    </w:p>
    <w:p w:rsidR="0018100A" w:rsidRPr="004541BA" w:rsidRDefault="0018100A" w:rsidP="0018100A">
      <w:pPr>
        <w:pStyle w:val="ListParagraph"/>
        <w:numPr>
          <w:ilvl w:val="0"/>
          <w:numId w:val="2"/>
        </w:numPr>
      </w:pPr>
      <w:r w:rsidRPr="004541BA">
        <w:t>Wipe down workspace with ethanol</w:t>
      </w:r>
    </w:p>
    <w:p w:rsidR="0018100A" w:rsidRPr="004541BA" w:rsidRDefault="0018100A" w:rsidP="0018100A">
      <w:pPr>
        <w:pStyle w:val="ListParagraph"/>
        <w:numPr>
          <w:ilvl w:val="0"/>
          <w:numId w:val="2"/>
        </w:numPr>
      </w:pPr>
      <w:r w:rsidRPr="004541BA">
        <w:t>At the sink, pour 10-20 mL of 100% bleach into 500 mL Erlenmeyer flask. Bring into hood</w:t>
      </w:r>
    </w:p>
    <w:p w:rsidR="0018100A" w:rsidRPr="004541BA" w:rsidRDefault="0018100A" w:rsidP="0018100A">
      <w:pPr>
        <w:pStyle w:val="ListParagraph"/>
        <w:numPr>
          <w:ilvl w:val="0"/>
          <w:numId w:val="2"/>
        </w:numPr>
      </w:pPr>
      <w:r w:rsidRPr="004541BA">
        <w:t xml:space="preserve">Label all </w:t>
      </w:r>
      <w:proofErr w:type="spellStart"/>
      <w:r w:rsidRPr="004541BA">
        <w:t>Sepmate</w:t>
      </w:r>
      <w:proofErr w:type="spellEnd"/>
      <w:r w:rsidRPr="004541BA">
        <w:t xml:space="preserve"> tubes and vials. Make sure they are uncapped but rest atop its tube</w:t>
      </w:r>
    </w:p>
    <w:p w:rsidR="0018100A" w:rsidRPr="004541BA" w:rsidRDefault="008122A1" w:rsidP="004541BA">
      <w:pPr>
        <w:rPr>
          <w:u w:val="single"/>
        </w:rPr>
      </w:pPr>
      <w:r w:rsidRPr="004541BA">
        <w:rPr>
          <w:u w:val="single"/>
        </w:rPr>
        <w:t xml:space="preserve">PART I: </w:t>
      </w:r>
      <w:r w:rsidR="0018100A" w:rsidRPr="004541BA">
        <w:rPr>
          <w:u w:val="single"/>
        </w:rPr>
        <w:t>ISOLATION</w:t>
      </w:r>
    </w:p>
    <w:p w:rsidR="0018100A" w:rsidRPr="004541BA" w:rsidRDefault="0018100A" w:rsidP="0018100A">
      <w:pPr>
        <w:pStyle w:val="ListParagraph"/>
        <w:numPr>
          <w:ilvl w:val="0"/>
          <w:numId w:val="3"/>
        </w:numPr>
      </w:pPr>
      <w:r w:rsidRPr="004541BA">
        <w:rPr>
          <w:b/>
          <w:noProof/>
        </w:rPr>
        <w:drawing>
          <wp:anchor distT="0" distB="0" distL="114300" distR="114300" simplePos="0" relativeHeight="251659264" behindDoc="0" locked="0" layoutInCell="1" allowOverlap="1" wp14:anchorId="0F5EC9DD" wp14:editId="4272D9C2">
            <wp:simplePos x="0" y="0"/>
            <wp:positionH relativeFrom="column">
              <wp:posOffset>1362075</wp:posOffset>
            </wp:positionH>
            <wp:positionV relativeFrom="paragraph">
              <wp:posOffset>599440</wp:posOffset>
            </wp:positionV>
            <wp:extent cx="3590925" cy="981075"/>
            <wp:effectExtent l="0" t="0" r="9525" b="9525"/>
            <wp:wrapTopAndBottom/>
            <wp:docPr id="1" name="Picture 1" descr="C:\Users\S204574.MCHGD\AppData\Local\Microsoft\Windows\INetCache\Content.Word\Screenshot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204574.MCHGD\AppData\Local\Microsoft\Windows\INetCache\Content.Word\Screenshot_1.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90925" cy="981075"/>
                    </a:xfrm>
                    <a:prstGeom prst="rect">
                      <a:avLst/>
                    </a:prstGeom>
                    <a:noFill/>
                    <a:ln>
                      <a:noFill/>
                    </a:ln>
                  </pic:spPr>
                </pic:pic>
              </a:graphicData>
            </a:graphic>
          </wp:anchor>
        </w:drawing>
      </w:r>
      <w:r w:rsidRPr="004541BA">
        <w:t xml:space="preserve">Add density gradient medium to the </w:t>
      </w:r>
      <w:proofErr w:type="spellStart"/>
      <w:r w:rsidRPr="004541BA">
        <w:t>SepMate</w:t>
      </w:r>
      <w:proofErr w:type="spellEnd"/>
      <w:r w:rsidRPr="004541BA">
        <w:t xml:space="preserve">™ tube by carefully pipetting it through the central hole of </w:t>
      </w:r>
      <w:r w:rsidR="00793CCA">
        <w:t xml:space="preserve">the </w:t>
      </w:r>
      <w:proofErr w:type="spellStart"/>
      <w:r w:rsidR="00793CCA">
        <w:t>SepMate</w:t>
      </w:r>
      <w:proofErr w:type="spellEnd"/>
      <w:r w:rsidR="00793CCA">
        <w:t>™ insert. Refer to table</w:t>
      </w:r>
      <w:r w:rsidRPr="004541BA">
        <w:t xml:space="preserve"> for required volumes. The top of the density gradient medium will be ABOVE the insert.</w:t>
      </w:r>
    </w:p>
    <w:p w:rsidR="0018100A" w:rsidRPr="004541BA" w:rsidRDefault="0018100A" w:rsidP="00793CCA">
      <w:pPr>
        <w:pStyle w:val="ListParagraph"/>
        <w:numPr>
          <w:ilvl w:val="0"/>
          <w:numId w:val="4"/>
        </w:numPr>
      </w:pPr>
      <w:r w:rsidRPr="004541BA">
        <w:rPr>
          <w:color w:val="FF0000"/>
        </w:rPr>
        <w:lastRenderedPageBreak/>
        <w:t xml:space="preserve">NOTE: </w:t>
      </w:r>
      <w:r w:rsidRPr="004541BA">
        <w:t>Small bubbles may be present in the density gradient medium after pipetting. These bubbles will not affect performance. To prevent bubbles, if you have 1-2mL left of the medium, carefully lift the tip off of the central hole.</w:t>
      </w:r>
    </w:p>
    <w:p w:rsidR="0018100A" w:rsidRPr="004541BA" w:rsidRDefault="0018100A" w:rsidP="00793CCA">
      <w:pPr>
        <w:pStyle w:val="ListParagraph"/>
        <w:numPr>
          <w:ilvl w:val="0"/>
          <w:numId w:val="3"/>
        </w:numPr>
      </w:pPr>
      <w:r w:rsidRPr="004541BA">
        <w:t xml:space="preserve">Dilute sample with an equal volume of PBS + 2% FBS. Mix gently. For example, dilute 5 mL of sample with 5 mL of PBS + 2% FBS. </w:t>
      </w:r>
    </w:p>
    <w:p w:rsidR="0018100A" w:rsidRPr="004541BA" w:rsidRDefault="0018100A" w:rsidP="0018100A">
      <w:pPr>
        <w:pStyle w:val="ListParagraph"/>
        <w:numPr>
          <w:ilvl w:val="0"/>
          <w:numId w:val="3"/>
        </w:numPr>
      </w:pPr>
      <w:r w:rsidRPr="004541BA">
        <w:t xml:space="preserve">Keeping the </w:t>
      </w:r>
      <w:proofErr w:type="spellStart"/>
      <w:r w:rsidRPr="004541BA">
        <w:t>SepMate</w:t>
      </w:r>
      <w:proofErr w:type="spellEnd"/>
      <w:r w:rsidRPr="004541BA">
        <w:t xml:space="preserve">™ tube vertical, add the diluted sample by pipetting it down the side of the tube. The sample will mix with the density gradient medium above the insert. </w:t>
      </w:r>
    </w:p>
    <w:p w:rsidR="0018100A" w:rsidRPr="004541BA" w:rsidRDefault="0018100A" w:rsidP="00993637">
      <w:pPr>
        <w:pStyle w:val="ListParagraph"/>
        <w:numPr>
          <w:ilvl w:val="1"/>
          <w:numId w:val="3"/>
        </w:numPr>
      </w:pPr>
      <w:r w:rsidRPr="004541BA">
        <w:rPr>
          <w:color w:val="FF0000"/>
        </w:rPr>
        <w:t xml:space="preserve">NOTE: </w:t>
      </w:r>
      <w:r w:rsidRPr="004541BA">
        <w:t xml:space="preserve">The sample can be poured down the side of the tube. Take care not to pour the diluted sample directly through the central hole. </w:t>
      </w:r>
    </w:p>
    <w:p w:rsidR="0018100A" w:rsidRPr="004541BA" w:rsidRDefault="0018100A" w:rsidP="00993637">
      <w:pPr>
        <w:pStyle w:val="ListParagraph"/>
        <w:numPr>
          <w:ilvl w:val="1"/>
          <w:numId w:val="3"/>
        </w:numPr>
      </w:pPr>
      <w:r w:rsidRPr="004541BA">
        <w:rPr>
          <w:color w:val="FF0000"/>
        </w:rPr>
        <w:t xml:space="preserve">NOTE: </w:t>
      </w:r>
      <w:r w:rsidRPr="004541BA">
        <w:t xml:space="preserve">Red blood cells may be present underneath the insert. This will not affect performance. </w:t>
      </w:r>
    </w:p>
    <w:p w:rsidR="0018100A" w:rsidRPr="004541BA" w:rsidRDefault="0018100A" w:rsidP="00993637">
      <w:pPr>
        <w:pStyle w:val="ListParagraph"/>
        <w:numPr>
          <w:ilvl w:val="0"/>
          <w:numId w:val="3"/>
        </w:numPr>
      </w:pPr>
      <w:r w:rsidRPr="004541BA">
        <w:t xml:space="preserve">Centrifuge at 1200 x g (samples &lt;24 </w:t>
      </w:r>
      <w:proofErr w:type="spellStart"/>
      <w:r w:rsidRPr="004541BA">
        <w:t>hrs</w:t>
      </w:r>
      <w:proofErr w:type="spellEnd"/>
      <w:r w:rsidRPr="004541BA">
        <w:t xml:space="preserve"> = 10 min; samples &gt;24 </w:t>
      </w:r>
      <w:proofErr w:type="spellStart"/>
      <w:r w:rsidRPr="004541BA">
        <w:t>hrs</w:t>
      </w:r>
      <w:proofErr w:type="spellEnd"/>
      <w:r w:rsidRPr="004541BA">
        <w:t xml:space="preserve"> = 20 min) at room temperature, with the brake on. Notice that there will be 4 layers: plasma, MNCs, density gradient medium, and red blood cell pellet</w:t>
      </w:r>
    </w:p>
    <w:p w:rsidR="0018100A" w:rsidRPr="004541BA" w:rsidRDefault="0018100A" w:rsidP="0018100A">
      <w:pPr>
        <w:pStyle w:val="ListParagraph"/>
        <w:numPr>
          <w:ilvl w:val="0"/>
          <w:numId w:val="3"/>
        </w:numPr>
      </w:pPr>
      <w:r w:rsidRPr="004541BA">
        <w:t xml:space="preserve">Pour off the top layer that contains the enriched white blood cells, by completely inverting the </w:t>
      </w:r>
      <w:proofErr w:type="spellStart"/>
      <w:r w:rsidRPr="004541BA">
        <w:t>Sepmate</w:t>
      </w:r>
      <w:proofErr w:type="spellEnd"/>
      <w:r w:rsidRPr="004541BA">
        <w:t xml:space="preserve"> tube into a new tube. Do not hold the </w:t>
      </w:r>
      <w:proofErr w:type="spellStart"/>
      <w:r w:rsidRPr="004541BA">
        <w:t>Sepmate</w:t>
      </w:r>
      <w:proofErr w:type="spellEnd"/>
      <w:r w:rsidRPr="004541BA">
        <w:t xml:space="preserve"> tube in the inverted position for longer than 2 seconds. </w:t>
      </w:r>
    </w:p>
    <w:p w:rsidR="0018100A" w:rsidRPr="004541BA" w:rsidRDefault="0018100A" w:rsidP="00993637">
      <w:pPr>
        <w:pStyle w:val="ListParagraph"/>
        <w:numPr>
          <w:ilvl w:val="1"/>
          <w:numId w:val="3"/>
        </w:numPr>
      </w:pPr>
      <w:r w:rsidRPr="004541BA">
        <w:rPr>
          <w:color w:val="FF0000"/>
        </w:rPr>
        <w:t xml:space="preserve">NOTE: </w:t>
      </w:r>
      <w:r w:rsidRPr="004541BA">
        <w:t xml:space="preserve">To reduce platelet contamination in the enriched MNCs, pipette off some of the supernatant above the MNC layer before pouring. </w:t>
      </w:r>
    </w:p>
    <w:p w:rsidR="0018100A" w:rsidRPr="004541BA" w:rsidRDefault="0018100A" w:rsidP="00993637">
      <w:pPr>
        <w:pStyle w:val="ListParagraph"/>
        <w:numPr>
          <w:ilvl w:val="0"/>
          <w:numId w:val="3"/>
        </w:numPr>
      </w:pPr>
      <w:r w:rsidRPr="004541BA">
        <w:t xml:space="preserve">Wash enriched MNCs with PBS + 2% FBS. </w:t>
      </w:r>
    </w:p>
    <w:p w:rsidR="0018100A" w:rsidRPr="004541BA" w:rsidRDefault="0018100A" w:rsidP="0018100A">
      <w:pPr>
        <w:pStyle w:val="ListParagraph"/>
        <w:numPr>
          <w:ilvl w:val="0"/>
          <w:numId w:val="3"/>
        </w:numPr>
      </w:pPr>
      <w:r w:rsidRPr="004541BA">
        <w:t xml:space="preserve">Centrifuging at 300 x g for 8 minutes at room temperature, with the brake on.  </w:t>
      </w:r>
    </w:p>
    <w:p w:rsidR="0018100A" w:rsidRPr="004541BA" w:rsidRDefault="0018100A" w:rsidP="00993637">
      <w:pPr>
        <w:pStyle w:val="ListParagraph"/>
        <w:numPr>
          <w:ilvl w:val="1"/>
          <w:numId w:val="3"/>
        </w:numPr>
      </w:pPr>
      <w:r w:rsidRPr="004541BA">
        <w:rPr>
          <w:color w:val="FF0000"/>
        </w:rPr>
        <w:t xml:space="preserve">NOTE: </w:t>
      </w:r>
      <w:r w:rsidRPr="004541BA">
        <w:t>To remove platelets from the enriched MNCs further, perform one of the washes at 120 x g for 10 minutes at room temperature, with the brake off. Otherwise, it is normal to see red blood cells with your PBMCs.</w:t>
      </w:r>
    </w:p>
    <w:p w:rsidR="0018100A" w:rsidRPr="004541BA" w:rsidRDefault="0018100A" w:rsidP="00993637">
      <w:pPr>
        <w:pStyle w:val="ListParagraph"/>
        <w:numPr>
          <w:ilvl w:val="0"/>
          <w:numId w:val="3"/>
        </w:numPr>
      </w:pPr>
      <w:r w:rsidRPr="004541BA">
        <w:t xml:space="preserve">During centrifugation, prepare for cell count by collecting 20 </w:t>
      </w:r>
      <w:proofErr w:type="spellStart"/>
      <w:r w:rsidRPr="004541BA">
        <w:t>uL</w:t>
      </w:r>
      <w:proofErr w:type="spellEnd"/>
      <w:r w:rsidRPr="004541BA">
        <w:t xml:space="preserve"> </w:t>
      </w:r>
      <w:proofErr w:type="spellStart"/>
      <w:r w:rsidRPr="004541BA">
        <w:t>Tryphan</w:t>
      </w:r>
      <w:proofErr w:type="spellEnd"/>
      <w:r w:rsidRPr="004541BA">
        <w:t xml:space="preserve"> Blue and dispensing into (1) 0.5 mL </w:t>
      </w:r>
      <w:proofErr w:type="spellStart"/>
      <w:r w:rsidRPr="004541BA">
        <w:t>microcentrifuge</w:t>
      </w:r>
      <w:proofErr w:type="spellEnd"/>
      <w:r w:rsidRPr="004541BA">
        <w:t xml:space="preserve"> tube. Set aside when finished.</w:t>
      </w:r>
    </w:p>
    <w:p w:rsidR="0018100A" w:rsidRPr="004541BA" w:rsidRDefault="0018100A" w:rsidP="00993637">
      <w:pPr>
        <w:pStyle w:val="ListParagraph"/>
        <w:numPr>
          <w:ilvl w:val="0"/>
          <w:numId w:val="3"/>
        </w:numPr>
      </w:pPr>
      <w:r w:rsidRPr="004541BA">
        <w:t xml:space="preserve">Pour or pipette the buffer out. </w:t>
      </w:r>
    </w:p>
    <w:p w:rsidR="0018100A" w:rsidRPr="004541BA" w:rsidRDefault="0018100A" w:rsidP="00993637">
      <w:pPr>
        <w:pStyle w:val="ListParagraph"/>
        <w:numPr>
          <w:ilvl w:val="0"/>
          <w:numId w:val="3"/>
        </w:numPr>
      </w:pPr>
      <w:r w:rsidRPr="004541BA">
        <w:t>Gently agitate the cell pellet by flicking the tube.</w:t>
      </w:r>
    </w:p>
    <w:p w:rsidR="0018100A" w:rsidRPr="004541BA" w:rsidRDefault="0018100A" w:rsidP="0018100A">
      <w:pPr>
        <w:pStyle w:val="ListParagraph"/>
        <w:numPr>
          <w:ilvl w:val="0"/>
          <w:numId w:val="3"/>
        </w:numPr>
      </w:pPr>
      <w:r w:rsidRPr="004541BA">
        <w:t xml:space="preserve">Repeat steps 6-10. </w:t>
      </w:r>
    </w:p>
    <w:p w:rsidR="0018100A" w:rsidRPr="004541BA" w:rsidRDefault="0018100A" w:rsidP="00993637">
      <w:pPr>
        <w:pStyle w:val="ListParagraph"/>
        <w:numPr>
          <w:ilvl w:val="1"/>
          <w:numId w:val="3"/>
        </w:numPr>
      </w:pPr>
      <w:r w:rsidRPr="004541BA">
        <w:rPr>
          <w:color w:val="FF0000"/>
        </w:rPr>
        <w:t xml:space="preserve">NOTE: </w:t>
      </w:r>
      <w:r w:rsidRPr="004541BA">
        <w:t xml:space="preserve">After agitating the pellet, if the liquid has a tint of pink due to the red blood cells suspending into solution, this is normal. </w:t>
      </w:r>
    </w:p>
    <w:p w:rsidR="0018100A" w:rsidRPr="004541BA" w:rsidRDefault="0018100A" w:rsidP="0018100A">
      <w:pPr>
        <w:pStyle w:val="ListParagraph"/>
        <w:numPr>
          <w:ilvl w:val="0"/>
          <w:numId w:val="3"/>
        </w:numPr>
      </w:pPr>
      <w:r w:rsidRPr="004541BA">
        <w:t xml:space="preserve">Perform cell count. </w:t>
      </w:r>
    </w:p>
    <w:p w:rsidR="0018100A" w:rsidRPr="004541BA" w:rsidRDefault="0018100A" w:rsidP="0018100A">
      <w:pPr>
        <w:pStyle w:val="ListParagraph"/>
        <w:numPr>
          <w:ilvl w:val="1"/>
          <w:numId w:val="3"/>
        </w:numPr>
      </w:pPr>
      <w:r w:rsidRPr="004541BA">
        <w:t>Add 1 mL of PBS + 2% FBS into conical tube</w:t>
      </w:r>
    </w:p>
    <w:p w:rsidR="0018100A" w:rsidRPr="004541BA" w:rsidRDefault="0018100A" w:rsidP="0018100A">
      <w:pPr>
        <w:pStyle w:val="ListParagraph"/>
        <w:numPr>
          <w:ilvl w:val="1"/>
          <w:numId w:val="3"/>
        </w:numPr>
      </w:pPr>
      <w:r w:rsidRPr="004541BA">
        <w:t xml:space="preserve">Collect 20 </w:t>
      </w:r>
      <w:proofErr w:type="spellStart"/>
      <w:r w:rsidRPr="004541BA">
        <w:t>uL</w:t>
      </w:r>
      <w:proofErr w:type="spellEnd"/>
      <w:r w:rsidRPr="004541BA">
        <w:t xml:space="preserve"> of the 2 mL suspension and dispense into </w:t>
      </w:r>
      <w:proofErr w:type="spellStart"/>
      <w:r w:rsidRPr="004541BA">
        <w:t>microcentrifuge</w:t>
      </w:r>
      <w:proofErr w:type="spellEnd"/>
      <w:r w:rsidRPr="004541BA">
        <w:t xml:space="preserve"> tube containing the </w:t>
      </w:r>
      <w:proofErr w:type="spellStart"/>
      <w:r w:rsidRPr="004541BA">
        <w:t>Tryphan</w:t>
      </w:r>
      <w:proofErr w:type="spellEnd"/>
      <w:r w:rsidRPr="004541BA">
        <w:t xml:space="preserve"> blue. </w:t>
      </w:r>
    </w:p>
    <w:p w:rsidR="008122A1" w:rsidRPr="004541BA" w:rsidRDefault="0018100A" w:rsidP="00993637">
      <w:pPr>
        <w:pStyle w:val="ListParagraph"/>
        <w:numPr>
          <w:ilvl w:val="1"/>
          <w:numId w:val="3"/>
        </w:numPr>
      </w:pPr>
      <w:r w:rsidRPr="004541BA">
        <w:t xml:space="preserve">Use </w:t>
      </w:r>
      <w:proofErr w:type="spellStart"/>
      <w:r w:rsidRPr="004541BA">
        <w:t>Cellometer</w:t>
      </w:r>
      <w:proofErr w:type="spellEnd"/>
      <w:r w:rsidRPr="004541BA">
        <w:t xml:space="preserve"> Cell Counter. Record the live cell concentration (cells/mL -- #</w:t>
      </w:r>
      <w:proofErr w:type="gramStart"/>
      <w:r w:rsidRPr="004541BA">
        <w:t>.#</w:t>
      </w:r>
      <w:proofErr w:type="gramEnd"/>
      <w:r w:rsidRPr="004541BA">
        <w:t># x 10^6) and viability (%)</w:t>
      </w:r>
    </w:p>
    <w:p w:rsidR="008122A1" w:rsidRPr="004541BA" w:rsidRDefault="0018100A" w:rsidP="00993637">
      <w:pPr>
        <w:pStyle w:val="ListParagraph"/>
        <w:numPr>
          <w:ilvl w:val="0"/>
          <w:numId w:val="3"/>
        </w:numPr>
      </w:pPr>
      <w:r w:rsidRPr="004541BA">
        <w:t xml:space="preserve">Collect 9 mL of PBS + 2% FBS using a 10 mL Costar </w:t>
      </w:r>
      <w:proofErr w:type="spellStart"/>
      <w:r w:rsidRPr="004541BA">
        <w:t>Stripette</w:t>
      </w:r>
      <w:proofErr w:type="spellEnd"/>
      <w:r w:rsidRPr="004541BA">
        <w:t xml:space="preserve"> serological pipette. Dispense into 50 mL conical tube containing enriched PBMCs. Pipet up and down to mix. </w:t>
      </w:r>
    </w:p>
    <w:p w:rsidR="008122A1" w:rsidRPr="004541BA" w:rsidRDefault="0018100A" w:rsidP="00993637">
      <w:pPr>
        <w:pStyle w:val="ListParagraph"/>
        <w:numPr>
          <w:ilvl w:val="0"/>
          <w:numId w:val="3"/>
        </w:numPr>
      </w:pPr>
      <w:r w:rsidRPr="004541BA">
        <w:t>Collect entire lymphocyte suspension. Dispense about 5 mL into each 15 mL conical tube.</w:t>
      </w:r>
    </w:p>
    <w:p w:rsidR="0018100A" w:rsidRPr="004541BA" w:rsidRDefault="0018100A" w:rsidP="008122A1">
      <w:pPr>
        <w:pStyle w:val="ListParagraph"/>
        <w:numPr>
          <w:ilvl w:val="0"/>
          <w:numId w:val="3"/>
        </w:numPr>
      </w:pPr>
      <w:r w:rsidRPr="004541BA">
        <w:t xml:space="preserve">Centrifuge both 15 mL conical tubes at 800 x g for 10 min at room temperature. </w:t>
      </w:r>
    </w:p>
    <w:p w:rsidR="0018100A" w:rsidRPr="004541BA" w:rsidRDefault="004541BA" w:rsidP="0018100A">
      <w:pPr>
        <w:spacing w:before="240"/>
        <w:rPr>
          <w:i/>
        </w:rPr>
      </w:pPr>
      <w:r>
        <w:rPr>
          <w:i/>
        </w:rPr>
        <w:t xml:space="preserve">Storage of Lymphocyte Aliquot </w:t>
      </w:r>
    </w:p>
    <w:p w:rsidR="008122A1" w:rsidRPr="004541BA" w:rsidRDefault="008122A1" w:rsidP="0018100A">
      <w:pPr>
        <w:pStyle w:val="ListParagraph"/>
        <w:numPr>
          <w:ilvl w:val="0"/>
          <w:numId w:val="5"/>
        </w:numPr>
      </w:pPr>
      <w:r w:rsidRPr="004541BA">
        <w:t>Confirm lymphocyte pellet.</w:t>
      </w:r>
    </w:p>
    <w:p w:rsidR="0018100A" w:rsidRPr="004541BA" w:rsidRDefault="0018100A" w:rsidP="0018100A">
      <w:pPr>
        <w:pStyle w:val="ListParagraph"/>
        <w:numPr>
          <w:ilvl w:val="0"/>
          <w:numId w:val="5"/>
        </w:numPr>
      </w:pPr>
      <w:r w:rsidRPr="004541BA">
        <w:lastRenderedPageBreak/>
        <w:t xml:space="preserve">Aspirate the buffer in the </w:t>
      </w:r>
      <w:r w:rsidR="008122A1" w:rsidRPr="004541BA">
        <w:t xml:space="preserve">15 mL </w:t>
      </w:r>
      <w:r w:rsidRPr="004541BA">
        <w:t>conical tube into the flask with bleach.</w:t>
      </w:r>
    </w:p>
    <w:p w:rsidR="0018100A" w:rsidRPr="004541BA" w:rsidRDefault="008122A1" w:rsidP="0018100A">
      <w:pPr>
        <w:pStyle w:val="ListParagraph"/>
        <w:numPr>
          <w:ilvl w:val="0"/>
          <w:numId w:val="5"/>
        </w:numPr>
      </w:pPr>
      <w:r w:rsidRPr="004541BA">
        <w:t>Collect 1</w:t>
      </w:r>
      <w:r w:rsidR="0018100A" w:rsidRPr="004541BA">
        <w:t xml:space="preserve"> mL of </w:t>
      </w:r>
      <w:proofErr w:type="spellStart"/>
      <w:r w:rsidR="0018100A" w:rsidRPr="004541BA">
        <w:t>Cryostor</w:t>
      </w:r>
      <w:proofErr w:type="spellEnd"/>
      <w:r w:rsidR="0018100A" w:rsidRPr="004541BA">
        <w:t xml:space="preserve"> Freeze Medium using a 5 mL serological pipette. Dispense into conical tube. Pipet up and down to </w:t>
      </w:r>
      <w:proofErr w:type="spellStart"/>
      <w:r w:rsidR="0018100A" w:rsidRPr="004541BA">
        <w:t>resuspend</w:t>
      </w:r>
      <w:proofErr w:type="spellEnd"/>
      <w:r w:rsidR="0018100A" w:rsidRPr="004541BA">
        <w:t xml:space="preserve"> the lymphocyte pellet. </w:t>
      </w:r>
    </w:p>
    <w:p w:rsidR="0018100A" w:rsidRPr="004541BA" w:rsidRDefault="0018100A" w:rsidP="0018100A">
      <w:pPr>
        <w:pStyle w:val="ListParagraph"/>
        <w:numPr>
          <w:ilvl w:val="0"/>
          <w:numId w:val="5"/>
        </w:numPr>
      </w:pPr>
      <w:r w:rsidRPr="004541BA">
        <w:t xml:space="preserve">Collect entire lymphocyte suspension. Dispense </w:t>
      </w:r>
      <w:r w:rsidR="008122A1" w:rsidRPr="004541BA">
        <w:t xml:space="preserve">into a </w:t>
      </w:r>
      <w:r w:rsidRPr="004541BA">
        <w:t xml:space="preserve">cryogenic vial, capping the vial immediately. </w:t>
      </w:r>
    </w:p>
    <w:p w:rsidR="0018100A" w:rsidRPr="004541BA" w:rsidRDefault="0018100A" w:rsidP="0018100A">
      <w:pPr>
        <w:pStyle w:val="ListParagraph"/>
        <w:numPr>
          <w:ilvl w:val="0"/>
          <w:numId w:val="5"/>
        </w:numPr>
      </w:pPr>
      <w:r w:rsidRPr="004541BA">
        <w:t xml:space="preserve">Retrieve blue </w:t>
      </w:r>
      <w:proofErr w:type="spellStart"/>
      <w:r w:rsidRPr="004541BA">
        <w:t>cryo</w:t>
      </w:r>
      <w:proofErr w:type="spellEnd"/>
      <w:r w:rsidRPr="004541BA">
        <w:t xml:space="preserve"> freezing container filled with isopropanol and transfer all cryogenic vials. </w:t>
      </w:r>
    </w:p>
    <w:p w:rsidR="0018100A" w:rsidRPr="004541BA" w:rsidRDefault="0018100A" w:rsidP="0018100A">
      <w:pPr>
        <w:pStyle w:val="ListParagraph"/>
        <w:numPr>
          <w:ilvl w:val="0"/>
          <w:numId w:val="5"/>
        </w:numPr>
        <w:spacing w:before="240" w:line="240" w:lineRule="auto"/>
      </w:pPr>
      <w:r w:rsidRPr="004541BA">
        <w:t>Place container in available -80°C freezer overnight to be stored in liquid nitrogen freezer the following day.</w:t>
      </w:r>
    </w:p>
    <w:p w:rsidR="008122A1" w:rsidRPr="004541BA" w:rsidRDefault="008122A1" w:rsidP="008122A1">
      <w:pPr>
        <w:spacing w:before="240" w:line="240" w:lineRule="auto"/>
        <w:rPr>
          <w:u w:val="single"/>
        </w:rPr>
      </w:pPr>
      <w:r w:rsidRPr="004541BA">
        <w:rPr>
          <w:u w:val="single"/>
        </w:rPr>
        <w:t>PART II: TRANSFORMATION</w:t>
      </w:r>
    </w:p>
    <w:p w:rsidR="00CB5572" w:rsidRDefault="008122A1" w:rsidP="008122A1">
      <w:pPr>
        <w:pStyle w:val="ListParagraph"/>
        <w:numPr>
          <w:ilvl w:val="0"/>
          <w:numId w:val="7"/>
        </w:numPr>
        <w:spacing w:before="240" w:line="240" w:lineRule="auto"/>
      </w:pPr>
      <w:r w:rsidRPr="004541BA">
        <w:t xml:space="preserve">Collect 5 mL transformation medium using 5 mL Costar </w:t>
      </w:r>
      <w:proofErr w:type="spellStart"/>
      <w:r w:rsidRPr="004541BA">
        <w:t>Stripette</w:t>
      </w:r>
      <w:proofErr w:type="spellEnd"/>
      <w:r w:rsidRPr="004541BA">
        <w:t xml:space="preserve"> serological pipette. </w:t>
      </w:r>
      <w:r w:rsidR="00CB5572">
        <w:t>(Refer to recipe sheet if you need to make more)</w:t>
      </w:r>
    </w:p>
    <w:p w:rsidR="008122A1" w:rsidRPr="004541BA" w:rsidRDefault="008122A1" w:rsidP="008122A1">
      <w:pPr>
        <w:pStyle w:val="ListParagraph"/>
        <w:numPr>
          <w:ilvl w:val="0"/>
          <w:numId w:val="7"/>
        </w:numPr>
        <w:spacing w:before="240" w:line="240" w:lineRule="auto"/>
      </w:pPr>
      <w:r w:rsidRPr="004541BA">
        <w:t xml:space="preserve">Dispense into other 15 mL conical tube. Pipet up and down to </w:t>
      </w:r>
      <w:proofErr w:type="spellStart"/>
      <w:r w:rsidRPr="004541BA">
        <w:t>resuspend</w:t>
      </w:r>
      <w:proofErr w:type="spellEnd"/>
      <w:r w:rsidRPr="004541BA">
        <w:t xml:space="preserve"> lymphocyte pellet. </w:t>
      </w:r>
    </w:p>
    <w:p w:rsidR="008122A1" w:rsidRPr="004541BA" w:rsidRDefault="008122A1" w:rsidP="008122A1">
      <w:pPr>
        <w:pStyle w:val="ListParagraph"/>
        <w:numPr>
          <w:ilvl w:val="0"/>
          <w:numId w:val="7"/>
        </w:numPr>
        <w:spacing w:before="240" w:line="240" w:lineRule="auto"/>
      </w:pPr>
      <w:r w:rsidRPr="004541BA">
        <w:t>Collect entire lymphocyte susp</w:t>
      </w:r>
      <w:r w:rsidR="004541BA" w:rsidRPr="004541BA">
        <w:t xml:space="preserve">ension. Dispense into T25 flask, loosely capping the flask. </w:t>
      </w:r>
    </w:p>
    <w:p w:rsidR="0018100A" w:rsidRDefault="004541BA" w:rsidP="0018100A">
      <w:pPr>
        <w:pStyle w:val="ListParagraph"/>
        <w:numPr>
          <w:ilvl w:val="0"/>
          <w:numId w:val="7"/>
        </w:numPr>
        <w:spacing w:before="240" w:line="240" w:lineRule="auto"/>
      </w:pPr>
      <w:r w:rsidRPr="004541BA">
        <w:t xml:space="preserve">Place T25 flask on shelf of 37C + 5% CO2 incubator. Lock the inner door and close the outer door of 37C + 5% CO2 incubator. </w:t>
      </w:r>
    </w:p>
    <w:p w:rsidR="004541BA" w:rsidRPr="00993637" w:rsidRDefault="004541BA" w:rsidP="00993637">
      <w:pPr>
        <w:spacing w:before="240" w:line="240" w:lineRule="auto"/>
        <w:rPr>
          <w:i/>
        </w:rPr>
      </w:pPr>
      <w:r w:rsidRPr="00993637">
        <w:rPr>
          <w:i/>
        </w:rPr>
        <w:t>General Timeline</w:t>
      </w:r>
    </w:p>
    <w:tbl>
      <w:tblPr>
        <w:tblStyle w:val="TableGrid"/>
        <w:tblW w:w="0" w:type="auto"/>
        <w:tblInd w:w="378" w:type="dxa"/>
        <w:tblLook w:val="04A0" w:firstRow="1" w:lastRow="0" w:firstColumn="1" w:lastColumn="0" w:noHBand="0" w:noVBand="1"/>
      </w:tblPr>
      <w:tblGrid>
        <w:gridCol w:w="1011"/>
        <w:gridCol w:w="4297"/>
        <w:gridCol w:w="3664"/>
      </w:tblGrid>
      <w:tr w:rsidR="004541BA" w:rsidRPr="004541BA" w:rsidTr="00204E4D">
        <w:tc>
          <w:tcPr>
            <w:tcW w:w="1020" w:type="dxa"/>
          </w:tcPr>
          <w:p w:rsidR="004541BA" w:rsidRPr="004541BA" w:rsidRDefault="004541BA" w:rsidP="00204E4D">
            <w:pPr>
              <w:jc w:val="center"/>
              <w:rPr>
                <w:b/>
                <w:sz w:val="20"/>
                <w:szCs w:val="20"/>
              </w:rPr>
            </w:pPr>
            <w:r w:rsidRPr="004541BA">
              <w:rPr>
                <w:b/>
                <w:sz w:val="20"/>
                <w:szCs w:val="20"/>
              </w:rPr>
              <w:t>Weeks</w:t>
            </w:r>
          </w:p>
        </w:tc>
        <w:tc>
          <w:tcPr>
            <w:tcW w:w="4416" w:type="dxa"/>
          </w:tcPr>
          <w:p w:rsidR="004541BA" w:rsidRPr="004541BA" w:rsidRDefault="004541BA" w:rsidP="00204E4D">
            <w:pPr>
              <w:jc w:val="center"/>
              <w:rPr>
                <w:b/>
                <w:sz w:val="20"/>
                <w:szCs w:val="20"/>
              </w:rPr>
            </w:pPr>
            <w:r w:rsidRPr="004541BA">
              <w:rPr>
                <w:b/>
                <w:sz w:val="20"/>
                <w:szCs w:val="20"/>
              </w:rPr>
              <w:t>Action</w:t>
            </w:r>
          </w:p>
        </w:tc>
        <w:tc>
          <w:tcPr>
            <w:tcW w:w="3762" w:type="dxa"/>
          </w:tcPr>
          <w:p w:rsidR="004541BA" w:rsidRPr="004541BA" w:rsidRDefault="004541BA" w:rsidP="00204E4D">
            <w:pPr>
              <w:jc w:val="center"/>
              <w:rPr>
                <w:b/>
                <w:sz w:val="20"/>
                <w:szCs w:val="20"/>
              </w:rPr>
            </w:pPr>
            <w:r w:rsidRPr="004541BA">
              <w:rPr>
                <w:b/>
                <w:sz w:val="20"/>
                <w:szCs w:val="20"/>
              </w:rPr>
              <w:t>Appearance under Microscope</w:t>
            </w:r>
          </w:p>
        </w:tc>
      </w:tr>
      <w:tr w:rsidR="004541BA" w:rsidRPr="004541BA" w:rsidTr="00204E4D">
        <w:tc>
          <w:tcPr>
            <w:tcW w:w="1020" w:type="dxa"/>
          </w:tcPr>
          <w:p w:rsidR="004541BA" w:rsidRPr="004541BA" w:rsidRDefault="004541BA" w:rsidP="00204E4D">
            <w:pPr>
              <w:jc w:val="center"/>
              <w:rPr>
                <w:sz w:val="20"/>
                <w:szCs w:val="20"/>
              </w:rPr>
            </w:pPr>
            <w:r w:rsidRPr="004541BA">
              <w:rPr>
                <w:sz w:val="20"/>
                <w:szCs w:val="20"/>
              </w:rPr>
              <w:t>1-2</w:t>
            </w:r>
          </w:p>
        </w:tc>
        <w:tc>
          <w:tcPr>
            <w:tcW w:w="4416" w:type="dxa"/>
          </w:tcPr>
          <w:p w:rsidR="004541BA" w:rsidRPr="004541BA" w:rsidRDefault="004541BA" w:rsidP="00204E4D">
            <w:pPr>
              <w:rPr>
                <w:sz w:val="20"/>
                <w:szCs w:val="20"/>
              </w:rPr>
            </w:pPr>
            <w:r w:rsidRPr="004541BA">
              <w:rPr>
                <w:sz w:val="20"/>
                <w:szCs w:val="20"/>
              </w:rPr>
              <w:t>A change in the color of medium (yellow) is due to change in pH and indicates that the cells need to be fed. Cells are better in a more acidic (orange) environment. Add 0.5-3mL Feed Medium once or twice per week as pH of medium indicates. (aim to keep the medium peach -  orange in color)</w:t>
            </w:r>
          </w:p>
        </w:tc>
        <w:tc>
          <w:tcPr>
            <w:tcW w:w="3762" w:type="dxa"/>
          </w:tcPr>
          <w:p w:rsidR="004541BA" w:rsidRPr="004541BA" w:rsidRDefault="004541BA" w:rsidP="00204E4D">
            <w:pPr>
              <w:rPr>
                <w:sz w:val="20"/>
                <w:szCs w:val="20"/>
              </w:rPr>
            </w:pPr>
            <w:r w:rsidRPr="004541BA">
              <w:rPr>
                <w:sz w:val="20"/>
                <w:szCs w:val="20"/>
              </w:rPr>
              <w:t>Dividing cells can be seen as dumbbell shaped structures.</w:t>
            </w:r>
          </w:p>
        </w:tc>
      </w:tr>
      <w:tr w:rsidR="004541BA" w:rsidRPr="004541BA" w:rsidTr="00204E4D">
        <w:tc>
          <w:tcPr>
            <w:tcW w:w="9198" w:type="dxa"/>
            <w:gridSpan w:val="3"/>
          </w:tcPr>
          <w:p w:rsidR="004541BA" w:rsidRPr="004541BA" w:rsidRDefault="004541BA" w:rsidP="00204E4D">
            <w:pPr>
              <w:jc w:val="center"/>
              <w:rPr>
                <w:b/>
                <w:sz w:val="20"/>
                <w:szCs w:val="20"/>
              </w:rPr>
            </w:pPr>
            <w:r w:rsidRPr="004541BA">
              <w:rPr>
                <w:b/>
                <w:sz w:val="20"/>
                <w:szCs w:val="20"/>
              </w:rPr>
              <w:t>Once the volume in T25 flask reaches 20mL, transfer to T75 flask.</w:t>
            </w:r>
          </w:p>
        </w:tc>
      </w:tr>
      <w:tr w:rsidR="004541BA" w:rsidRPr="004541BA" w:rsidTr="00204E4D">
        <w:tc>
          <w:tcPr>
            <w:tcW w:w="1020" w:type="dxa"/>
          </w:tcPr>
          <w:p w:rsidR="004541BA" w:rsidRPr="004541BA" w:rsidRDefault="004541BA" w:rsidP="00204E4D">
            <w:pPr>
              <w:jc w:val="center"/>
              <w:rPr>
                <w:sz w:val="20"/>
                <w:szCs w:val="20"/>
              </w:rPr>
            </w:pPr>
            <w:r w:rsidRPr="004541BA">
              <w:rPr>
                <w:sz w:val="20"/>
                <w:szCs w:val="20"/>
              </w:rPr>
              <w:t>3-4</w:t>
            </w:r>
          </w:p>
        </w:tc>
        <w:tc>
          <w:tcPr>
            <w:tcW w:w="4416" w:type="dxa"/>
          </w:tcPr>
          <w:p w:rsidR="004541BA" w:rsidRPr="004541BA" w:rsidRDefault="004541BA" w:rsidP="00204E4D">
            <w:pPr>
              <w:rPr>
                <w:sz w:val="20"/>
                <w:szCs w:val="20"/>
              </w:rPr>
            </w:pPr>
            <w:r w:rsidRPr="004541BA">
              <w:rPr>
                <w:sz w:val="20"/>
                <w:szCs w:val="20"/>
              </w:rPr>
              <w:t>Cells will grow more slowly. Once or twice per week, remove no more than 10% of current volume from surface of culture and replace with fresh Feed Medium.</w:t>
            </w:r>
          </w:p>
        </w:tc>
        <w:tc>
          <w:tcPr>
            <w:tcW w:w="3762" w:type="dxa"/>
          </w:tcPr>
          <w:p w:rsidR="004541BA" w:rsidRPr="004541BA" w:rsidRDefault="004541BA" w:rsidP="00204E4D">
            <w:pPr>
              <w:rPr>
                <w:sz w:val="20"/>
                <w:szCs w:val="20"/>
              </w:rPr>
            </w:pPr>
            <w:r w:rsidRPr="004541BA">
              <w:rPr>
                <w:sz w:val="20"/>
                <w:szCs w:val="20"/>
              </w:rPr>
              <w:t>Small cellular clumps should be visible.</w:t>
            </w:r>
          </w:p>
        </w:tc>
      </w:tr>
      <w:tr w:rsidR="004541BA" w:rsidRPr="004541BA" w:rsidTr="00204E4D">
        <w:tc>
          <w:tcPr>
            <w:tcW w:w="1020" w:type="dxa"/>
          </w:tcPr>
          <w:p w:rsidR="004541BA" w:rsidRPr="004541BA" w:rsidRDefault="004541BA" w:rsidP="00204E4D">
            <w:pPr>
              <w:jc w:val="center"/>
              <w:rPr>
                <w:sz w:val="20"/>
                <w:szCs w:val="20"/>
              </w:rPr>
            </w:pPr>
            <w:r w:rsidRPr="004541BA">
              <w:rPr>
                <w:sz w:val="20"/>
                <w:szCs w:val="20"/>
              </w:rPr>
              <w:t>5+</w:t>
            </w:r>
          </w:p>
        </w:tc>
        <w:tc>
          <w:tcPr>
            <w:tcW w:w="4416" w:type="dxa"/>
          </w:tcPr>
          <w:p w:rsidR="004541BA" w:rsidRPr="004541BA" w:rsidRDefault="004541BA" w:rsidP="00204E4D">
            <w:pPr>
              <w:rPr>
                <w:sz w:val="20"/>
                <w:szCs w:val="20"/>
              </w:rPr>
            </w:pPr>
            <w:r w:rsidRPr="004541BA">
              <w:rPr>
                <w:sz w:val="20"/>
                <w:szCs w:val="20"/>
              </w:rPr>
              <w:t>If transformed, continue to add 3-10mL Feed Medium as pH indicates.</w:t>
            </w:r>
          </w:p>
        </w:tc>
        <w:tc>
          <w:tcPr>
            <w:tcW w:w="3762" w:type="dxa"/>
          </w:tcPr>
          <w:p w:rsidR="004541BA" w:rsidRPr="004541BA" w:rsidRDefault="004541BA" w:rsidP="00204E4D">
            <w:pPr>
              <w:rPr>
                <w:sz w:val="20"/>
                <w:szCs w:val="20"/>
              </w:rPr>
            </w:pPr>
            <w:r w:rsidRPr="004541BA">
              <w:rPr>
                <w:sz w:val="20"/>
                <w:szCs w:val="20"/>
              </w:rPr>
              <w:t>Larger and more numerous cellular clumps should be visible.</w:t>
            </w:r>
          </w:p>
        </w:tc>
      </w:tr>
      <w:tr w:rsidR="004541BA" w:rsidRPr="004541BA" w:rsidTr="00204E4D">
        <w:tc>
          <w:tcPr>
            <w:tcW w:w="9198" w:type="dxa"/>
            <w:gridSpan w:val="3"/>
          </w:tcPr>
          <w:p w:rsidR="004541BA" w:rsidRPr="004541BA" w:rsidRDefault="004541BA" w:rsidP="00204E4D">
            <w:pPr>
              <w:jc w:val="center"/>
              <w:rPr>
                <w:b/>
                <w:sz w:val="20"/>
                <w:szCs w:val="20"/>
              </w:rPr>
            </w:pPr>
            <w:r w:rsidRPr="004541BA">
              <w:rPr>
                <w:b/>
                <w:sz w:val="20"/>
                <w:szCs w:val="20"/>
              </w:rPr>
              <w:t>Once the volume in T75 reaches 45mL, transfer to 50mL conical tube. Spin down for 10 minutes, discard supernatant, re-suspend in 3 ml transformed medium, and divide into 3 aliquots (1 ml each)</w:t>
            </w:r>
          </w:p>
        </w:tc>
      </w:tr>
    </w:tbl>
    <w:p w:rsidR="00993637" w:rsidRDefault="00993637" w:rsidP="004541BA">
      <w:pPr>
        <w:pStyle w:val="NoSpacing"/>
        <w:ind w:left="0" w:firstLine="0"/>
        <w:rPr>
          <w:i/>
        </w:rPr>
      </w:pPr>
    </w:p>
    <w:p w:rsidR="004541BA" w:rsidRPr="004541BA" w:rsidRDefault="004541BA" w:rsidP="004541BA">
      <w:pPr>
        <w:pStyle w:val="NoSpacing"/>
        <w:ind w:left="0" w:firstLine="0"/>
        <w:rPr>
          <w:i/>
        </w:rPr>
      </w:pPr>
      <w:r w:rsidRPr="004541BA">
        <w:rPr>
          <w:i/>
        </w:rPr>
        <w:t>Adding Feed Medium</w:t>
      </w:r>
    </w:p>
    <w:p w:rsidR="004541BA" w:rsidRPr="004541BA" w:rsidRDefault="004541BA" w:rsidP="004541BA">
      <w:pPr>
        <w:pStyle w:val="NoSpacing"/>
        <w:numPr>
          <w:ilvl w:val="0"/>
          <w:numId w:val="8"/>
        </w:numPr>
        <w:ind w:left="720"/>
      </w:pPr>
      <w:r w:rsidRPr="004541BA">
        <w:t>Retrieve Feed Medium from refrigerator and place on the slide heater until it is warm.</w:t>
      </w:r>
      <w:r w:rsidR="00CB5572">
        <w:t xml:space="preserve"> (Refer to recipe sheet if you need to make more)</w:t>
      </w:r>
    </w:p>
    <w:p w:rsidR="004541BA" w:rsidRPr="004541BA" w:rsidRDefault="004541BA" w:rsidP="004541BA">
      <w:pPr>
        <w:pStyle w:val="NoSpacing"/>
        <w:numPr>
          <w:ilvl w:val="0"/>
          <w:numId w:val="8"/>
        </w:numPr>
        <w:ind w:left="720"/>
      </w:pPr>
      <w:r w:rsidRPr="004541BA">
        <w:t>Retrieve flask to be fed from 37°C + 5% CO</w:t>
      </w:r>
      <w:r w:rsidRPr="004541BA">
        <w:rPr>
          <w:vertAlign w:val="subscript"/>
        </w:rPr>
        <w:t>2</w:t>
      </w:r>
      <w:r w:rsidRPr="004541BA">
        <w:t xml:space="preserve"> incubator and bring into the hood.</w:t>
      </w:r>
    </w:p>
    <w:p w:rsidR="004541BA" w:rsidRPr="004541BA" w:rsidRDefault="004541BA" w:rsidP="004541BA">
      <w:pPr>
        <w:pStyle w:val="NoSpacing"/>
        <w:numPr>
          <w:ilvl w:val="0"/>
          <w:numId w:val="8"/>
        </w:numPr>
        <w:ind w:left="720"/>
      </w:pPr>
      <w:r w:rsidRPr="004541BA">
        <w:t xml:space="preserve">Collect appropriate volume of Feed Medium using a 5 mL or 10 mL Costar </w:t>
      </w:r>
      <w:proofErr w:type="spellStart"/>
      <w:r w:rsidRPr="004541BA">
        <w:t>Stripette</w:t>
      </w:r>
      <w:proofErr w:type="spellEnd"/>
      <w:r w:rsidRPr="004541BA">
        <w:t xml:space="preserve"> serological pipette and Drummond Portable Pipet Aid. Dispense into flask</w:t>
      </w:r>
      <w:r>
        <w:t>.</w:t>
      </w:r>
      <w:r w:rsidRPr="004541BA">
        <w:t xml:space="preserve"> </w:t>
      </w:r>
    </w:p>
    <w:p w:rsidR="004541BA" w:rsidRPr="004541BA" w:rsidRDefault="004541BA" w:rsidP="004541BA">
      <w:pPr>
        <w:pStyle w:val="NoSpacing"/>
        <w:numPr>
          <w:ilvl w:val="0"/>
          <w:numId w:val="8"/>
        </w:numPr>
        <w:ind w:left="720"/>
      </w:pPr>
      <w:r w:rsidRPr="004541BA">
        <w:t>In notebook, record the date and volume of Feed Medium that was added to the flask.</w:t>
      </w:r>
    </w:p>
    <w:p w:rsidR="004541BA" w:rsidRPr="004541BA" w:rsidRDefault="004541BA" w:rsidP="004541BA">
      <w:pPr>
        <w:pStyle w:val="NoSpacing"/>
        <w:numPr>
          <w:ilvl w:val="0"/>
          <w:numId w:val="8"/>
        </w:numPr>
        <w:ind w:left="720"/>
      </w:pPr>
      <w:r w:rsidRPr="004541BA">
        <w:t>Cap Feed Medium and return to refrigerator.</w:t>
      </w:r>
    </w:p>
    <w:p w:rsidR="00993637" w:rsidRDefault="004541BA" w:rsidP="00993637">
      <w:pPr>
        <w:pStyle w:val="NoSpacing"/>
        <w:numPr>
          <w:ilvl w:val="0"/>
          <w:numId w:val="8"/>
        </w:numPr>
        <w:ind w:left="720"/>
      </w:pPr>
      <w:r w:rsidRPr="004541BA">
        <w:t>Return flask to 37°C + 5% CO</w:t>
      </w:r>
      <w:r w:rsidRPr="004541BA">
        <w:rPr>
          <w:vertAlign w:val="subscript"/>
        </w:rPr>
        <w:t>2</w:t>
      </w:r>
      <w:r w:rsidRPr="004541BA">
        <w:t xml:space="preserve"> incubator.</w:t>
      </w:r>
    </w:p>
    <w:p w:rsidR="00CB5572" w:rsidRPr="00CB5572" w:rsidRDefault="004541BA" w:rsidP="00CB5572">
      <w:pPr>
        <w:pStyle w:val="NoSpacing"/>
        <w:numPr>
          <w:ilvl w:val="0"/>
          <w:numId w:val="8"/>
        </w:numPr>
        <w:ind w:left="720"/>
      </w:pPr>
      <w:r w:rsidRPr="004541BA">
        <w:t xml:space="preserve">Update </w:t>
      </w:r>
      <w:r w:rsidRPr="00993637">
        <w:rPr>
          <w:u w:val="single"/>
        </w:rPr>
        <w:t>Lymphocyte Transformations Log</w:t>
      </w:r>
    </w:p>
    <w:p w:rsidR="00CB5572" w:rsidRDefault="00CB5572" w:rsidP="00CB5572">
      <w:pPr>
        <w:pStyle w:val="NoSpacing"/>
      </w:pPr>
    </w:p>
    <w:p w:rsidR="004541BA" w:rsidRPr="00CB5572" w:rsidRDefault="004541BA" w:rsidP="00CB5572">
      <w:pPr>
        <w:pStyle w:val="NoSpacing"/>
        <w:ind w:left="0" w:firstLine="0"/>
      </w:pPr>
      <w:r w:rsidRPr="00CB5572">
        <w:rPr>
          <w:i/>
        </w:rPr>
        <w:lastRenderedPageBreak/>
        <w:t>Transfer from T25 to T75</w:t>
      </w:r>
    </w:p>
    <w:p w:rsidR="004541BA" w:rsidRPr="00C12289" w:rsidRDefault="004541BA" w:rsidP="004541BA">
      <w:pPr>
        <w:pStyle w:val="NoSpacing"/>
        <w:numPr>
          <w:ilvl w:val="0"/>
          <w:numId w:val="9"/>
        </w:numPr>
      </w:pPr>
      <w:r w:rsidRPr="00C12289">
        <w:t>Retrieve Feed Medium from refrigerator and place on the slide heater until it is warm.</w:t>
      </w:r>
    </w:p>
    <w:p w:rsidR="004541BA" w:rsidRPr="00C12289" w:rsidRDefault="004541BA" w:rsidP="004541BA">
      <w:pPr>
        <w:pStyle w:val="NoSpacing"/>
        <w:numPr>
          <w:ilvl w:val="0"/>
          <w:numId w:val="9"/>
        </w:numPr>
      </w:pPr>
      <w:r w:rsidRPr="00C12289">
        <w:t>Retrieve T25 flask</w:t>
      </w:r>
      <w:r>
        <w:t xml:space="preserve"> </w:t>
      </w:r>
      <w:r w:rsidRPr="00C12289">
        <w:t>from 37°C + 5% CO</w:t>
      </w:r>
      <w:r w:rsidRPr="00C12289">
        <w:rPr>
          <w:vertAlign w:val="subscript"/>
        </w:rPr>
        <w:t>2</w:t>
      </w:r>
      <w:r w:rsidRPr="00C12289">
        <w:t xml:space="preserve"> incubator and bring into the hood.</w:t>
      </w:r>
    </w:p>
    <w:p w:rsidR="004541BA" w:rsidRPr="00C12289" w:rsidRDefault="004541BA" w:rsidP="004541BA">
      <w:pPr>
        <w:pStyle w:val="NoSpacing"/>
        <w:numPr>
          <w:ilvl w:val="0"/>
          <w:numId w:val="9"/>
        </w:numPr>
      </w:pPr>
      <w:r w:rsidRPr="00C12289">
        <w:t>Label with marker a T75 flask</w:t>
      </w:r>
      <w:r>
        <w:t xml:space="preserve"> the sample ID and date of transfer</w:t>
      </w:r>
      <w:r w:rsidRPr="00C12289">
        <w:t>.</w:t>
      </w:r>
    </w:p>
    <w:p w:rsidR="00993637" w:rsidRDefault="004541BA" w:rsidP="004541BA">
      <w:pPr>
        <w:pStyle w:val="NoSpacing"/>
        <w:numPr>
          <w:ilvl w:val="0"/>
          <w:numId w:val="9"/>
        </w:numPr>
      </w:pPr>
      <w:r w:rsidRPr="00C12289">
        <w:t xml:space="preserve">Collect appropriate volume of Feed Medium using a 10 mL Costar </w:t>
      </w:r>
      <w:proofErr w:type="spellStart"/>
      <w:r w:rsidRPr="00C12289">
        <w:t>Stripette</w:t>
      </w:r>
      <w:proofErr w:type="spellEnd"/>
      <w:r w:rsidRPr="00C12289">
        <w:t xml:space="preserve"> serological pipette Dispense into T25 flask. </w:t>
      </w:r>
    </w:p>
    <w:p w:rsidR="004541BA" w:rsidRDefault="004541BA" w:rsidP="004541BA">
      <w:pPr>
        <w:pStyle w:val="NoSpacing"/>
        <w:numPr>
          <w:ilvl w:val="0"/>
          <w:numId w:val="9"/>
        </w:numPr>
      </w:pPr>
      <w:r w:rsidRPr="00C12289">
        <w:t xml:space="preserve">Collect entire cell culture. Dispense into T75 flask. </w:t>
      </w:r>
    </w:p>
    <w:p w:rsidR="004541BA" w:rsidRPr="00C12289" w:rsidRDefault="004541BA" w:rsidP="004541BA">
      <w:pPr>
        <w:pStyle w:val="NoSpacing"/>
        <w:numPr>
          <w:ilvl w:val="0"/>
          <w:numId w:val="9"/>
        </w:numPr>
      </w:pPr>
      <w:r w:rsidRPr="00C12289">
        <w:t xml:space="preserve">In notebook, record the date of transfer and volume of Feed Medium that was added. </w:t>
      </w:r>
    </w:p>
    <w:p w:rsidR="004541BA" w:rsidRPr="00C12289" w:rsidRDefault="004541BA" w:rsidP="004541BA">
      <w:pPr>
        <w:pStyle w:val="NoSpacing"/>
        <w:numPr>
          <w:ilvl w:val="0"/>
          <w:numId w:val="9"/>
        </w:numPr>
      </w:pPr>
      <w:r w:rsidRPr="00C12289">
        <w:t>Cap the now empty T25 flask and discard in the biohazard waste container.</w:t>
      </w:r>
    </w:p>
    <w:p w:rsidR="004541BA" w:rsidRDefault="004541BA" w:rsidP="004541BA">
      <w:pPr>
        <w:pStyle w:val="NoSpacing"/>
        <w:numPr>
          <w:ilvl w:val="0"/>
          <w:numId w:val="9"/>
        </w:numPr>
      </w:pPr>
      <w:r w:rsidRPr="00C12289">
        <w:t>Place T75 flask to 37°C + 5% CO</w:t>
      </w:r>
      <w:r w:rsidRPr="00C12289">
        <w:rPr>
          <w:vertAlign w:val="subscript"/>
        </w:rPr>
        <w:t>2</w:t>
      </w:r>
      <w:r w:rsidRPr="00C12289">
        <w:t xml:space="preserve"> incubator.</w:t>
      </w:r>
    </w:p>
    <w:p w:rsidR="004541BA" w:rsidRDefault="004541BA" w:rsidP="004541BA">
      <w:pPr>
        <w:pStyle w:val="NoSpacing"/>
        <w:numPr>
          <w:ilvl w:val="0"/>
          <w:numId w:val="9"/>
        </w:numPr>
      </w:pPr>
      <w:r>
        <w:t xml:space="preserve">Update </w:t>
      </w:r>
      <w:r>
        <w:rPr>
          <w:u w:val="single"/>
        </w:rPr>
        <w:t>Lymphocyte Transformations Log</w:t>
      </w:r>
      <w:r>
        <w:t>.</w:t>
      </w:r>
    </w:p>
    <w:p w:rsidR="00993637" w:rsidRDefault="00993637" w:rsidP="004541BA">
      <w:pPr>
        <w:pStyle w:val="NoSpacing"/>
      </w:pPr>
    </w:p>
    <w:p w:rsidR="00993637" w:rsidRDefault="00993637" w:rsidP="00993637">
      <w:pPr>
        <w:pStyle w:val="NoSpacing"/>
        <w:ind w:left="360"/>
        <w:rPr>
          <w:i/>
        </w:rPr>
      </w:pPr>
      <w:r w:rsidRPr="00993637">
        <w:rPr>
          <w:i/>
        </w:rPr>
        <w:t>Storage</w:t>
      </w:r>
      <w:r>
        <w:rPr>
          <w:i/>
        </w:rPr>
        <w:t xml:space="preserve"> of Transformed Lymphocyte Aliquot </w:t>
      </w:r>
    </w:p>
    <w:p w:rsidR="00993637" w:rsidRPr="002E36A5" w:rsidRDefault="00993637" w:rsidP="00993637">
      <w:pPr>
        <w:pStyle w:val="NoSpacing"/>
        <w:numPr>
          <w:ilvl w:val="0"/>
          <w:numId w:val="10"/>
        </w:numPr>
      </w:pPr>
      <w:r w:rsidRPr="002E36A5">
        <w:t>Retrieve T75 flask from 37°C + 5% CO</w:t>
      </w:r>
      <w:r w:rsidRPr="002E36A5">
        <w:rPr>
          <w:vertAlign w:val="subscript"/>
        </w:rPr>
        <w:t>2</w:t>
      </w:r>
      <w:r w:rsidRPr="002E36A5">
        <w:t xml:space="preserve"> incubator and bring into the hood.</w:t>
      </w:r>
    </w:p>
    <w:p w:rsidR="00993637" w:rsidRDefault="00993637" w:rsidP="00993637">
      <w:pPr>
        <w:pStyle w:val="NoSpacing"/>
        <w:numPr>
          <w:ilvl w:val="0"/>
          <w:numId w:val="10"/>
        </w:numPr>
      </w:pPr>
      <w:r w:rsidRPr="002E36A5">
        <w:t xml:space="preserve">Collect 45 mL cell culture using Costar </w:t>
      </w:r>
      <w:proofErr w:type="spellStart"/>
      <w:r w:rsidRPr="002E36A5">
        <w:t>Stripette</w:t>
      </w:r>
      <w:proofErr w:type="spellEnd"/>
      <w:r w:rsidRPr="002E36A5">
        <w:t xml:space="preserve"> serological pipette into conical tube, capping the conical tube. </w:t>
      </w:r>
    </w:p>
    <w:p w:rsidR="00993637" w:rsidRPr="0026030A" w:rsidRDefault="00993637" w:rsidP="00993637">
      <w:pPr>
        <w:pStyle w:val="NoSpacing"/>
        <w:numPr>
          <w:ilvl w:val="0"/>
          <w:numId w:val="10"/>
        </w:numPr>
      </w:pPr>
      <w:r w:rsidRPr="0026030A">
        <w:t xml:space="preserve">Centrifuge conical tubes </w:t>
      </w:r>
      <w:r>
        <w:t xml:space="preserve">at </w:t>
      </w:r>
      <w:r w:rsidRPr="0026030A">
        <w:t>800 g for 5 minutes at 20°C.</w:t>
      </w:r>
      <w:r>
        <w:t xml:space="preserve"> </w:t>
      </w:r>
    </w:p>
    <w:p w:rsidR="00993637" w:rsidRPr="009126B2" w:rsidRDefault="00993637" w:rsidP="0053236A">
      <w:pPr>
        <w:pStyle w:val="NoSpacing"/>
        <w:numPr>
          <w:ilvl w:val="0"/>
          <w:numId w:val="10"/>
        </w:numPr>
      </w:pPr>
      <w:r w:rsidRPr="009126B2">
        <w:t xml:space="preserve">Retrieve Freeze Medium (transformed) </w:t>
      </w:r>
    </w:p>
    <w:p w:rsidR="00993637" w:rsidRPr="00C837D6" w:rsidRDefault="00993637" w:rsidP="00993637">
      <w:pPr>
        <w:pStyle w:val="NoSpacing"/>
        <w:numPr>
          <w:ilvl w:val="0"/>
          <w:numId w:val="10"/>
        </w:numPr>
      </w:pPr>
      <w:r w:rsidRPr="00C837D6">
        <w:t>Aspirate the supernatant in the conical tube</w:t>
      </w:r>
      <w:r>
        <w:t xml:space="preserve"> into flask with bleach</w:t>
      </w:r>
      <w:r w:rsidRPr="00C837D6">
        <w:t xml:space="preserve">. Do not remove any of the lymphocytes! </w:t>
      </w:r>
    </w:p>
    <w:p w:rsidR="00993637" w:rsidRDefault="00993637" w:rsidP="00993637">
      <w:pPr>
        <w:pStyle w:val="NoSpacing"/>
        <w:numPr>
          <w:ilvl w:val="0"/>
          <w:numId w:val="10"/>
        </w:numPr>
      </w:pPr>
      <w:r w:rsidRPr="001F78D3">
        <w:t xml:space="preserve">Collect 3 mL Freeze Medium </w:t>
      </w:r>
      <w:r>
        <w:t xml:space="preserve">(transformed) </w:t>
      </w:r>
      <w:r w:rsidRPr="001F78D3">
        <w:t xml:space="preserve">using a 5 mL Costar </w:t>
      </w:r>
      <w:proofErr w:type="spellStart"/>
      <w:r w:rsidRPr="001F78D3">
        <w:t>Stripette</w:t>
      </w:r>
      <w:proofErr w:type="spellEnd"/>
      <w:r w:rsidRPr="001F78D3">
        <w:t xml:space="preserve"> serological pipette and Drummond Portable Pipet Aid. Dispense into conical tube. Pipet up and down to </w:t>
      </w:r>
      <w:proofErr w:type="spellStart"/>
      <w:r w:rsidRPr="001F78D3">
        <w:t>resuspend</w:t>
      </w:r>
      <w:proofErr w:type="spellEnd"/>
      <w:r w:rsidRPr="001F78D3">
        <w:t xml:space="preserve"> the lymphocyte pellet.</w:t>
      </w:r>
    </w:p>
    <w:p w:rsidR="00993637" w:rsidRPr="005E4CD4" w:rsidRDefault="00993637" w:rsidP="002D7095">
      <w:pPr>
        <w:pStyle w:val="NoSpacing"/>
        <w:numPr>
          <w:ilvl w:val="0"/>
          <w:numId w:val="10"/>
        </w:numPr>
      </w:pPr>
      <w:r w:rsidRPr="001F78D3">
        <w:t>Collect entire cell culture. Dispense about 1 mL into each cryogenic vial, capping the vial immediately</w:t>
      </w:r>
    </w:p>
    <w:p w:rsidR="00993637" w:rsidRPr="004541BA" w:rsidRDefault="00993637" w:rsidP="00993637">
      <w:pPr>
        <w:pStyle w:val="ListParagraph"/>
        <w:numPr>
          <w:ilvl w:val="0"/>
          <w:numId w:val="5"/>
        </w:numPr>
      </w:pPr>
      <w:r w:rsidRPr="005E4CD4">
        <w:t>Retrieve</w:t>
      </w:r>
      <w:r>
        <w:t xml:space="preserve"> a blue </w:t>
      </w:r>
      <w:proofErr w:type="spellStart"/>
      <w:r>
        <w:t>cryo</w:t>
      </w:r>
      <w:proofErr w:type="spellEnd"/>
      <w:r>
        <w:t xml:space="preserve"> freezing container</w:t>
      </w:r>
      <w:r w:rsidRPr="004541BA">
        <w:t xml:space="preserve"> filled with isopropanol and transfer all cryogenic vials. </w:t>
      </w:r>
    </w:p>
    <w:p w:rsidR="00993637" w:rsidRPr="004541BA" w:rsidRDefault="00993637" w:rsidP="00993637">
      <w:pPr>
        <w:pStyle w:val="ListParagraph"/>
        <w:numPr>
          <w:ilvl w:val="0"/>
          <w:numId w:val="5"/>
        </w:numPr>
        <w:spacing w:before="240" w:line="240" w:lineRule="auto"/>
      </w:pPr>
      <w:r w:rsidRPr="004541BA">
        <w:t>Place container in available -80°C freezer overnight to be stored in liquid nitrogen freezer the following day.</w:t>
      </w:r>
    </w:p>
    <w:p w:rsidR="00993637" w:rsidRPr="00993637" w:rsidRDefault="00993637" w:rsidP="00993637">
      <w:pPr>
        <w:pStyle w:val="NoSpacing"/>
        <w:ind w:left="360" w:firstLine="0"/>
      </w:pPr>
    </w:p>
    <w:p w:rsidR="0018100A" w:rsidRPr="0005625E" w:rsidRDefault="0018100A" w:rsidP="004541BA">
      <w:pPr>
        <w:spacing w:before="240"/>
        <w:rPr>
          <w:b/>
          <w:sz w:val="24"/>
          <w:szCs w:val="24"/>
        </w:rPr>
      </w:pPr>
    </w:p>
    <w:p w:rsidR="0018100A" w:rsidRPr="00A452E6" w:rsidRDefault="0018100A" w:rsidP="0018100A">
      <w:pPr>
        <w:pStyle w:val="ListParagraph"/>
        <w:rPr>
          <w:sz w:val="24"/>
          <w:szCs w:val="24"/>
        </w:rPr>
      </w:pPr>
    </w:p>
    <w:p w:rsidR="0018100A" w:rsidRDefault="0018100A" w:rsidP="0018100A">
      <w:pPr>
        <w:pStyle w:val="ListParagraph"/>
        <w:rPr>
          <w:sz w:val="24"/>
          <w:szCs w:val="24"/>
        </w:rPr>
      </w:pPr>
    </w:p>
    <w:p w:rsidR="0018100A" w:rsidRPr="00D92863" w:rsidRDefault="0018100A" w:rsidP="0018100A">
      <w:pPr>
        <w:pStyle w:val="ListParagraph"/>
        <w:rPr>
          <w:sz w:val="24"/>
          <w:szCs w:val="24"/>
        </w:rPr>
      </w:pPr>
    </w:p>
    <w:p w:rsidR="00EF65EE" w:rsidRDefault="00393B33"/>
    <w:sectPr w:rsidR="00EF65E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3137FA"/>
    <w:multiLevelType w:val="hybridMultilevel"/>
    <w:tmpl w:val="426822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D403BC"/>
    <w:multiLevelType w:val="hybridMultilevel"/>
    <w:tmpl w:val="ECD2D60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746BBB"/>
    <w:multiLevelType w:val="hybridMultilevel"/>
    <w:tmpl w:val="70E801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A55A87"/>
    <w:multiLevelType w:val="hybridMultilevel"/>
    <w:tmpl w:val="9006B0E2"/>
    <w:lvl w:ilvl="0" w:tplc="810E87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FE52769"/>
    <w:multiLevelType w:val="hybridMultilevel"/>
    <w:tmpl w:val="07A6B3D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90724A"/>
    <w:multiLevelType w:val="hybridMultilevel"/>
    <w:tmpl w:val="41BAF9B8"/>
    <w:lvl w:ilvl="0" w:tplc="810E87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5004C3C"/>
    <w:multiLevelType w:val="hybridMultilevel"/>
    <w:tmpl w:val="A746B2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7167F0"/>
    <w:multiLevelType w:val="hybridMultilevel"/>
    <w:tmpl w:val="82162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90E01BD"/>
    <w:multiLevelType w:val="hybridMultilevel"/>
    <w:tmpl w:val="67629112"/>
    <w:lvl w:ilvl="0" w:tplc="592AF8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AD07E0C"/>
    <w:multiLevelType w:val="hybridMultilevel"/>
    <w:tmpl w:val="B0B8259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7078000B"/>
    <w:multiLevelType w:val="hybridMultilevel"/>
    <w:tmpl w:val="9B44F10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7"/>
  </w:num>
  <w:num w:numId="2">
    <w:abstractNumId w:val="0"/>
  </w:num>
  <w:num w:numId="3">
    <w:abstractNumId w:val="1"/>
  </w:num>
  <w:num w:numId="4">
    <w:abstractNumId w:val="10"/>
  </w:num>
  <w:num w:numId="5">
    <w:abstractNumId w:val="2"/>
  </w:num>
  <w:num w:numId="6">
    <w:abstractNumId w:val="8"/>
  </w:num>
  <w:num w:numId="7">
    <w:abstractNumId w:val="5"/>
  </w:num>
  <w:num w:numId="8">
    <w:abstractNumId w:val="9"/>
  </w:num>
  <w:num w:numId="9">
    <w:abstractNumId w:val="6"/>
  </w:num>
  <w:num w:numId="10">
    <w:abstractNumId w:val="3"/>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00A"/>
    <w:rsid w:val="00047AC5"/>
    <w:rsid w:val="0018100A"/>
    <w:rsid w:val="00393B33"/>
    <w:rsid w:val="004541BA"/>
    <w:rsid w:val="005931F6"/>
    <w:rsid w:val="00793CCA"/>
    <w:rsid w:val="008122A1"/>
    <w:rsid w:val="00993637"/>
    <w:rsid w:val="00C3478D"/>
    <w:rsid w:val="00CB55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629AE6-3BF4-4A1C-96A0-0C9977B70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10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100A"/>
    <w:pPr>
      <w:ind w:left="720"/>
      <w:contextualSpacing/>
    </w:pPr>
  </w:style>
  <w:style w:type="paragraph" w:styleId="NoSpacing">
    <w:name w:val="No Spacing"/>
    <w:uiPriority w:val="1"/>
    <w:qFormat/>
    <w:rsid w:val="004541BA"/>
    <w:pPr>
      <w:spacing w:after="0" w:line="240" w:lineRule="auto"/>
      <w:ind w:left="720" w:hanging="360"/>
    </w:pPr>
    <w:rPr>
      <w:rFonts w:eastAsiaTheme="minorEastAsia"/>
    </w:rPr>
  </w:style>
  <w:style w:type="table" w:styleId="TableGrid">
    <w:name w:val="Table Grid"/>
    <w:basedOn w:val="TableNormal"/>
    <w:uiPriority w:val="59"/>
    <w:rsid w:val="004541BA"/>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1242</Words>
  <Characters>7083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8309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Nguyen</dc:creator>
  <cp:keywords/>
  <dc:description/>
  <cp:lastModifiedBy>Vrinda Ganesh</cp:lastModifiedBy>
  <cp:revision>2</cp:revision>
  <dcterms:created xsi:type="dcterms:W3CDTF">2023-04-17T20:51:00Z</dcterms:created>
  <dcterms:modified xsi:type="dcterms:W3CDTF">2023-04-17T20:51:00Z</dcterms:modified>
</cp:coreProperties>
</file>